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DB" w:rsidRPr="00AF20EE" w:rsidRDefault="00D37886" w:rsidP="00AF20EE">
      <w:pPr>
        <w:pStyle w:val="a3"/>
        <w:rPr>
          <w:rFonts w:ascii="Simplified Arabic" w:hAnsi="Simplified Arabic" w:cs="Simplified Arabic"/>
          <w:b/>
          <w:bCs/>
          <w:i/>
          <w:iCs/>
          <w:sz w:val="32"/>
          <w:szCs w:val="32"/>
          <w:rtl/>
          <w:lang w:bidi="ar-IQ"/>
        </w:rPr>
      </w:pPr>
      <w:r>
        <w:rPr>
          <w:rFonts w:hint="cs"/>
          <w:rtl/>
          <w:lang w:bidi="ar-IQ"/>
        </w:rPr>
        <w:t xml:space="preserve">                                         </w:t>
      </w:r>
      <w:r w:rsidRPr="00D37886">
        <w:rPr>
          <w:rtl/>
          <w:lang w:bidi="ar-IQ"/>
        </w:rPr>
        <w:t xml:space="preserve"> </w:t>
      </w:r>
      <w:r w:rsidRPr="00AF20E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AF20EE">
        <w:rPr>
          <w:rFonts w:ascii="Simplified Arabic" w:hAnsi="Simplified Arabic" w:cs="Simplified Arabic"/>
          <w:b/>
          <w:bCs/>
          <w:i/>
          <w:iCs/>
          <w:sz w:val="32"/>
          <w:szCs w:val="32"/>
          <w:rtl/>
          <w:lang w:bidi="ar-IQ"/>
        </w:rPr>
        <w:t xml:space="preserve">   </w:t>
      </w:r>
      <w:r w:rsidR="00F5395B">
        <w:rPr>
          <w:rFonts w:ascii="Simplified Arabic" w:hAnsi="Simplified Arabic" w:cs="Simplified Arabic" w:hint="cs"/>
          <w:b/>
          <w:bCs/>
          <w:i/>
          <w:iCs/>
          <w:sz w:val="32"/>
          <w:szCs w:val="32"/>
          <w:rtl/>
          <w:lang w:bidi="ar-IQ"/>
        </w:rPr>
        <w:t xml:space="preserve">      </w:t>
      </w:r>
      <w:r w:rsidRPr="00AF20EE">
        <w:rPr>
          <w:rFonts w:ascii="Simplified Arabic" w:hAnsi="Simplified Arabic" w:cs="Simplified Arabic"/>
          <w:b/>
          <w:bCs/>
          <w:i/>
          <w:iCs/>
          <w:sz w:val="32"/>
          <w:szCs w:val="32"/>
          <w:rtl/>
          <w:lang w:bidi="ar-IQ"/>
        </w:rPr>
        <w:t xml:space="preserve">  الباب</w:t>
      </w:r>
      <w:r w:rsidR="00B47E90" w:rsidRPr="00AF20EE">
        <w:rPr>
          <w:rFonts w:ascii="Simplified Arabic" w:hAnsi="Simplified Arabic" w:cs="Simplified Arabic"/>
          <w:b/>
          <w:bCs/>
          <w:i/>
          <w:iCs/>
          <w:sz w:val="32"/>
          <w:szCs w:val="32"/>
          <w:rtl/>
          <w:lang w:bidi="ar-IQ"/>
        </w:rPr>
        <w:t xml:space="preserve"> الثالث</w:t>
      </w:r>
    </w:p>
    <w:p w:rsidR="00BB7DB5" w:rsidRPr="00AF20EE" w:rsidRDefault="00B47E90" w:rsidP="00AF20EE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AF20E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D37886" w:rsidRPr="00AF20E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</w:rPr>
      </w:pPr>
      <w:r w:rsidRPr="00AF20EE">
        <w:rPr>
          <w:rFonts w:ascii="Simplified Arabic" w:hAnsi="Simplified Arabic" w:cs="Simplified Arabic"/>
          <w:b/>
          <w:bCs/>
          <w:sz w:val="28"/>
          <w:szCs w:val="28"/>
          <w:rtl/>
        </w:rPr>
        <w:t>3-    منهجية البحث و إجراءاته الميدانية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3-1   منهج البحث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3-2  مجتمع وعينة البحث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3-2-1 العينة الاستطلاعية.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3-2-2   عينة البناء الرئيسية.</w:t>
      </w:r>
    </w:p>
    <w:p w:rsidR="006473EA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>2-3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عينة التقنين </w:t>
      </w:r>
    </w:p>
    <w:p w:rsidR="00AF20EE" w:rsidRDefault="006473EA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3-3 </w:t>
      </w:r>
      <w:r w:rsidR="00B42C59" w:rsidRPr="00AF20EE">
        <w:rPr>
          <w:rFonts w:ascii="Simplified Arabic" w:hAnsi="Simplified Arabic" w:cs="Simplified Arabic"/>
          <w:sz w:val="28"/>
          <w:szCs w:val="28"/>
          <w:rtl/>
        </w:rPr>
        <w:t xml:space="preserve">  الأدوات والوسائل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المساعدة </w:t>
      </w:r>
      <w:r w:rsidR="00B42C59" w:rsidRPr="00AF20EE">
        <w:rPr>
          <w:rFonts w:ascii="Simplified Arabic" w:hAnsi="Simplified Arabic" w:cs="Simplified Arabic"/>
          <w:sz w:val="28"/>
          <w:szCs w:val="28"/>
          <w:rtl/>
        </w:rPr>
        <w:t>في البحث.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AF20EE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3-4  إجراءات البحث الميدانية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AF20EE">
        <w:rPr>
          <w:rFonts w:ascii="Simplified Arabic" w:hAnsi="Simplified Arabic" w:cs="Simplified Arabic"/>
          <w:b/>
          <w:bCs/>
          <w:sz w:val="28"/>
          <w:szCs w:val="28"/>
          <w:rtl/>
        </w:rPr>
        <w:t>3-4-1    إجراءات بناء مقياس</w:t>
      </w:r>
      <w:r w:rsidR="006473EA" w:rsidRPr="00AF20EE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القيم </w:t>
      </w:r>
      <w:r w:rsidRPr="00AF20EE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3-4-1-1 تحديد الهدف من بناء مقياس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 القيم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3-4-1-2   تحديد مجالات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3-4-1-3  وضع الصيغة الأولية لمقياس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 القيم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3-4-1-3-1   جمع و إعداد فقرات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3-4-1-3-2 تحديد أسلوب وأسس صياغة فقرات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3-4-1-3-3 تحديد صلاحية فقرات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3-4-1-3-4 إعداد تعليمات الإجابة عن مقياس 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القيم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3-4-1-4 التجربة الاستطلاعية 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للبناء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3-4-1-5 التجربة الأساسية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 للبناء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3-4-1-6 موضوعية استجابة الجوال لفقرات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3-4-1-7  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 طريقة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تصحيح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3-4-1-8 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>ال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تحليل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 الإحصائي</w:t>
      </w:r>
      <w:r w:rsidR="00AF20EE">
        <w:rPr>
          <w:rFonts w:ascii="Simplified Arabic" w:hAnsi="Simplified Arabic" w:cs="Simplified Arabic" w:hint="cs"/>
          <w:sz w:val="28"/>
          <w:szCs w:val="28"/>
          <w:rtl/>
        </w:rPr>
        <w:t xml:space="preserve"> لفقرات 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مقياس القيم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3-4-1-8-1 المجموعتان الطرفيتان (القوة التميزية )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3-4-1-8-2 معامل الاتساق الداخلي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3-4-1-9</w:t>
      </w:r>
      <w:r w:rsidR="00E935E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الخصائص </w:t>
      </w:r>
      <w:proofErr w:type="spellStart"/>
      <w:r w:rsidRPr="00AF20EE">
        <w:rPr>
          <w:rFonts w:ascii="Simplified Arabic" w:hAnsi="Simplified Arabic" w:cs="Simplified Arabic"/>
          <w:sz w:val="28"/>
          <w:szCs w:val="28"/>
          <w:rtl/>
        </w:rPr>
        <w:t>الس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>ا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يكومترية</w:t>
      </w:r>
      <w:proofErr w:type="spellEnd"/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لمقياس</w:t>
      </w:r>
      <w:r w:rsidR="006473EA" w:rsidRPr="00AF20EE">
        <w:rPr>
          <w:rFonts w:ascii="Simplified Arabic" w:hAnsi="Simplified Arabic" w:cs="Simplified Arabic"/>
          <w:sz w:val="28"/>
          <w:szCs w:val="28"/>
          <w:rtl/>
        </w:rPr>
        <w:t xml:space="preserve"> القيم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3-4-1-9-1  صدق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3-4-1-9-1-1  صدق المحتوى (صدق الخبراء ).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lastRenderedPageBreak/>
        <w:t>3-4-1-9-1-2 الصدق البنائي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3-4-1-9-2 ثبات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3-4-1-9-2-1  طريقة التجزئة النصفية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3-4-1-9-2-2 معامل </w:t>
      </w:r>
      <w:proofErr w:type="spellStart"/>
      <w:r w:rsidRPr="00AF20EE">
        <w:rPr>
          <w:rFonts w:ascii="Simplified Arabic" w:hAnsi="Simplified Arabic" w:cs="Simplified Arabic"/>
          <w:sz w:val="28"/>
          <w:szCs w:val="28"/>
          <w:rtl/>
        </w:rPr>
        <w:t>الفاكرونباخ</w:t>
      </w:r>
      <w:proofErr w:type="spellEnd"/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B42C59" w:rsidRPr="00AF20EE" w:rsidRDefault="00B42C59" w:rsidP="006E1025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3-4-1-10 </w:t>
      </w:r>
      <w:r w:rsidR="006E1025" w:rsidRPr="006E1025">
        <w:rPr>
          <w:rFonts w:ascii="Simplified Arabic" w:hAnsi="Simplified Arabic" w:cs="Simplified Arabic" w:hint="cs"/>
          <w:sz w:val="28"/>
          <w:szCs w:val="28"/>
          <w:rtl/>
        </w:rPr>
        <w:t>تطبيق المقياس على عينة التقنين ل</w:t>
      </w:r>
      <w:r w:rsidR="006E1025" w:rsidRPr="006E1025">
        <w:rPr>
          <w:rFonts w:ascii="Simplified Arabic" w:hAnsi="Simplified Arabic" w:cs="Simplified Arabic"/>
          <w:sz w:val="28"/>
          <w:szCs w:val="28"/>
          <w:rtl/>
        </w:rPr>
        <w:t xml:space="preserve">اشتقاق المعايير </w:t>
      </w:r>
      <w:r w:rsidR="006E1025" w:rsidRPr="006E1025">
        <w:rPr>
          <w:rFonts w:ascii="Simplified Arabic" w:hAnsi="Simplified Arabic" w:cs="Simplified Arabic" w:hint="cs"/>
          <w:sz w:val="28"/>
          <w:szCs w:val="28"/>
          <w:rtl/>
        </w:rPr>
        <w:t>ل</w:t>
      </w:r>
      <w:r w:rsidR="006E1025" w:rsidRPr="006E1025">
        <w:rPr>
          <w:rFonts w:ascii="Simplified Arabic" w:hAnsi="Simplified Arabic" w:cs="Simplified Arabic"/>
          <w:sz w:val="28"/>
          <w:szCs w:val="28"/>
          <w:rtl/>
        </w:rPr>
        <w:t>مقياس</w:t>
      </w:r>
      <w:r w:rsidR="006E1025" w:rsidRPr="006E1025">
        <w:rPr>
          <w:rFonts w:ascii="Simplified Arabic" w:hAnsi="Simplified Arabic" w:cs="Simplified Arabic" w:hint="cs"/>
          <w:sz w:val="28"/>
          <w:szCs w:val="28"/>
          <w:rtl/>
        </w:rPr>
        <w:t xml:space="preserve"> القيم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3-4-1-11 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>تحديد مستويات مقياس القيم</w:t>
      </w:r>
    </w:p>
    <w:p w:rsidR="00B42C59" w:rsidRPr="00E935E5" w:rsidRDefault="00B42C59" w:rsidP="00AF20EE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E935E5">
        <w:rPr>
          <w:rFonts w:ascii="Simplified Arabic" w:hAnsi="Simplified Arabic" w:cs="Simplified Arabic"/>
          <w:b/>
          <w:bCs/>
          <w:sz w:val="28"/>
          <w:szCs w:val="28"/>
        </w:rPr>
        <w:t xml:space="preserve">  2-4-3</w:t>
      </w:r>
      <w:r w:rsidRPr="00E935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إجراءات بناء مقياس </w:t>
      </w:r>
      <w:r w:rsidR="00A17784" w:rsidRPr="00E935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الثقافة الكشفية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</w:rPr>
        <w:t>1-2-4-3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  تحديد الهدف من بناء مقياس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 الثقافة الكشفية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</w:t>
      </w:r>
      <w:r w:rsidRPr="00AF20EE">
        <w:rPr>
          <w:rFonts w:ascii="Simplified Arabic" w:hAnsi="Simplified Arabic" w:cs="Simplified Arabic"/>
          <w:sz w:val="28"/>
          <w:szCs w:val="28"/>
        </w:rPr>
        <w:t>2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-2   تحديد مجالات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</w:t>
      </w:r>
      <w:r w:rsidRPr="00AF20EE">
        <w:rPr>
          <w:rFonts w:ascii="Simplified Arabic" w:hAnsi="Simplified Arabic" w:cs="Simplified Arabic"/>
          <w:sz w:val="28"/>
          <w:szCs w:val="28"/>
        </w:rPr>
        <w:t>2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-3  وضع الصيغة الأولية لمقياس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 الثقافة الكشفية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3-4-2-3-1 جمع و إعداد فقرات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3-4-2-3-2  تحديد أسلوب وأسس صياغة فقرات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3-4-2-3-3 تحديد صلاحية فقرات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3-4-2-3-4 إعداد تعليمات الإجابة عن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 فقرات مقياس الثقافة الكشفية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3-4-2-4   التجربة الاستطلاعية 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 للبناء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3-4-2-5  التجربة الأساسية 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 للبناء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3-4-2-6 موضوعية استجابة الجوال لفقرات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3-4-2-7  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 طريقة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تصحيح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3-4-2-8  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 طريقة تحليل فقرات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مقياس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 الثقافة الكشفية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3-4-2-9 الخصائص </w:t>
      </w:r>
      <w:proofErr w:type="spellStart"/>
      <w:r w:rsidRPr="00AF20EE">
        <w:rPr>
          <w:rFonts w:ascii="Simplified Arabic" w:hAnsi="Simplified Arabic" w:cs="Simplified Arabic"/>
          <w:sz w:val="28"/>
          <w:szCs w:val="28"/>
          <w:rtl/>
        </w:rPr>
        <w:t>الس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>ا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يكومترية</w:t>
      </w:r>
      <w:proofErr w:type="spellEnd"/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لمقياس الثقافة الكشفية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3-4-2-9-1  صدق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3-4-2-9-1-1 صدق المحتوى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3-4-2-9-1-2  الصدق البنائي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3-4-2-9-2 ثبات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3-4-2-9-2-1  طريقة التجزئة النصفية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3-4-2-9-2-2 معامل </w:t>
      </w:r>
      <w:proofErr w:type="spellStart"/>
      <w:r w:rsidRPr="00AF20EE">
        <w:rPr>
          <w:rFonts w:ascii="Simplified Arabic" w:hAnsi="Simplified Arabic" w:cs="Simplified Arabic"/>
          <w:sz w:val="28"/>
          <w:szCs w:val="28"/>
          <w:rtl/>
        </w:rPr>
        <w:t>الفاكرونباخ</w:t>
      </w:r>
      <w:proofErr w:type="spellEnd"/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B42C59" w:rsidRPr="00AF20EE" w:rsidRDefault="00B42C59" w:rsidP="006E1025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3-4-2- 10 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6E1025" w:rsidRPr="006E1025">
        <w:rPr>
          <w:rFonts w:ascii="Simplified Arabic" w:hAnsi="Simplified Arabic" w:cs="Simplified Arabic" w:hint="cs"/>
          <w:sz w:val="28"/>
          <w:szCs w:val="28"/>
          <w:rtl/>
        </w:rPr>
        <w:t>تطبيق المقياس على عينة التقنين ل</w:t>
      </w:r>
      <w:r w:rsidR="006E1025" w:rsidRPr="006E1025">
        <w:rPr>
          <w:rFonts w:ascii="Simplified Arabic" w:hAnsi="Simplified Arabic" w:cs="Simplified Arabic"/>
          <w:sz w:val="28"/>
          <w:szCs w:val="28"/>
          <w:rtl/>
        </w:rPr>
        <w:t xml:space="preserve">اشتقاق المعايير </w:t>
      </w:r>
      <w:r w:rsidR="006E1025" w:rsidRPr="006E1025">
        <w:rPr>
          <w:rFonts w:ascii="Simplified Arabic" w:hAnsi="Simplified Arabic" w:cs="Simplified Arabic" w:hint="cs"/>
          <w:sz w:val="28"/>
          <w:szCs w:val="28"/>
          <w:rtl/>
        </w:rPr>
        <w:t>ل</w:t>
      </w:r>
      <w:r w:rsidR="006E1025" w:rsidRPr="006E1025">
        <w:rPr>
          <w:rFonts w:ascii="Simplified Arabic" w:hAnsi="Simplified Arabic" w:cs="Simplified Arabic"/>
          <w:sz w:val="28"/>
          <w:szCs w:val="28"/>
          <w:rtl/>
        </w:rPr>
        <w:t>مقياس</w:t>
      </w:r>
      <w:r w:rsidR="006E1025" w:rsidRPr="006E102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 xml:space="preserve">الثقافة الكشفية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3-4-2-11  </w:t>
      </w:r>
      <w:r w:rsidR="00A17784" w:rsidRPr="00AF20EE">
        <w:rPr>
          <w:rFonts w:ascii="Simplified Arabic" w:hAnsi="Simplified Arabic" w:cs="Simplified Arabic"/>
          <w:sz w:val="28"/>
          <w:szCs w:val="28"/>
          <w:rtl/>
        </w:rPr>
        <w:t>تحديد مستويات مقياس الثقافة الكشفية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 .</w:t>
      </w:r>
    </w:p>
    <w:p w:rsidR="00F65CDB" w:rsidRPr="00E935E5" w:rsidRDefault="00F65CDB" w:rsidP="00AF20EE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E935E5">
        <w:rPr>
          <w:rFonts w:ascii="Simplified Arabic" w:hAnsi="Simplified Arabic" w:cs="Simplified Arabic"/>
          <w:b/>
          <w:bCs/>
          <w:sz w:val="28"/>
          <w:szCs w:val="28"/>
          <w:rtl/>
        </w:rPr>
        <w:lastRenderedPageBreak/>
        <w:t xml:space="preserve">3-4-3   إجراءات بناء مقياس </w:t>
      </w:r>
      <w:r w:rsidR="00A17784" w:rsidRPr="00E935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الاتجاهات النفسية للحداثة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3-4-3-1 تحديد 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 xml:space="preserve">مجالات المقياس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>2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 تحديد صلاحية فقرات المقياس.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>3 التجربة الاستطلاعية للبناء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>4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التجربة الأساسية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 xml:space="preserve"> للبناء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7F76F7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>5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 xml:space="preserve">موضوعية استجابة الجوال على فقرات المقياس </w:t>
      </w:r>
    </w:p>
    <w:p w:rsidR="00B42C59" w:rsidRPr="00AF20EE" w:rsidRDefault="007F76F7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3-4-3-6 </w:t>
      </w:r>
      <w:r w:rsidR="00B42C59" w:rsidRPr="00AF20EE">
        <w:rPr>
          <w:rFonts w:ascii="Simplified Arabic" w:hAnsi="Simplified Arabic" w:cs="Simplified Arabic"/>
          <w:sz w:val="28"/>
          <w:szCs w:val="28"/>
          <w:rtl/>
        </w:rPr>
        <w:t>تصحيح  فقرات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 xml:space="preserve">7 التحليل الإحصائي لفقرات مقياس الاتجاهات النفسية للحداثة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 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 xml:space="preserve">8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الخصائص القياسية (</w:t>
      </w:r>
      <w:proofErr w:type="spellStart"/>
      <w:r w:rsidRPr="00AF20EE">
        <w:rPr>
          <w:rFonts w:ascii="Simplified Arabic" w:hAnsi="Simplified Arabic" w:cs="Simplified Arabic"/>
          <w:sz w:val="28"/>
          <w:szCs w:val="28"/>
          <w:rtl/>
        </w:rPr>
        <w:t>الس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>ا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يكومترية</w:t>
      </w:r>
      <w:proofErr w:type="spellEnd"/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)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لمقياس</w:t>
      </w:r>
      <w:r w:rsidR="007F76F7" w:rsidRPr="00AF20EE">
        <w:rPr>
          <w:rFonts w:ascii="Simplified Arabic" w:hAnsi="Simplified Arabic" w:cs="Simplified Arabic"/>
          <w:sz w:val="28"/>
          <w:szCs w:val="28"/>
          <w:rtl/>
        </w:rPr>
        <w:t xml:space="preserve"> الاتجاهات النفسية للحداثة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B62231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>8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-1  صدق المقياس .</w:t>
      </w:r>
    </w:p>
    <w:p w:rsidR="00B42C59" w:rsidRPr="00AF20EE" w:rsidRDefault="00B62231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</w:rPr>
        <w:t>3</w:t>
      </w:r>
      <w:r w:rsidR="00B42C59" w:rsidRPr="00AF20EE">
        <w:rPr>
          <w:rFonts w:ascii="Simplified Arabic" w:hAnsi="Simplified Arabic" w:cs="Simplified Arabic"/>
          <w:sz w:val="28"/>
          <w:szCs w:val="28"/>
          <w:rtl/>
        </w:rPr>
        <w:t>-4-3-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8</w:t>
      </w:r>
      <w:r w:rsidR="00B42C59" w:rsidRPr="00AF20EE">
        <w:rPr>
          <w:rFonts w:ascii="Simplified Arabic" w:hAnsi="Simplified Arabic" w:cs="Simplified Arabic"/>
          <w:sz w:val="28"/>
          <w:szCs w:val="28"/>
          <w:rtl/>
        </w:rPr>
        <w:t>-1-1  صدق المحتوى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>8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-1-2 الصدق البنائي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>8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-2 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ثبات المقياس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>8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-2-1 طريقة التجزئة النصفية .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>8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-2-2  معامل </w:t>
      </w:r>
      <w:proofErr w:type="spellStart"/>
      <w:r w:rsidRPr="00AF20EE">
        <w:rPr>
          <w:rFonts w:ascii="Simplified Arabic" w:hAnsi="Simplified Arabic" w:cs="Simplified Arabic"/>
          <w:sz w:val="28"/>
          <w:szCs w:val="28"/>
          <w:rtl/>
        </w:rPr>
        <w:t>الفا</w:t>
      </w:r>
      <w:proofErr w:type="spellEnd"/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AF20EE">
        <w:rPr>
          <w:rFonts w:ascii="Simplified Arabic" w:hAnsi="Simplified Arabic" w:cs="Simplified Arabic"/>
          <w:sz w:val="28"/>
          <w:szCs w:val="28"/>
          <w:rtl/>
        </w:rPr>
        <w:t>كرونباخ</w:t>
      </w:r>
      <w:proofErr w:type="spellEnd"/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. </w:t>
      </w:r>
    </w:p>
    <w:p w:rsidR="00B42C59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>9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اشتقاق المعايير لمقياس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 xml:space="preserve"> الاتجاهات النفسية للحداثة 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B42C59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AF20EE">
        <w:rPr>
          <w:rFonts w:ascii="Simplified Arabic" w:hAnsi="Simplified Arabic" w:cs="Simplified Arabic"/>
          <w:sz w:val="28"/>
          <w:szCs w:val="28"/>
          <w:rtl/>
        </w:rPr>
        <w:t>3-4-3-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>10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 xml:space="preserve"> تحديد المستويات لمقياس </w:t>
      </w:r>
      <w:r w:rsidR="00B62231" w:rsidRPr="00AF20EE">
        <w:rPr>
          <w:rFonts w:ascii="Simplified Arabic" w:hAnsi="Simplified Arabic" w:cs="Simplified Arabic"/>
          <w:sz w:val="28"/>
          <w:szCs w:val="28"/>
          <w:rtl/>
        </w:rPr>
        <w:t xml:space="preserve"> الاتجاهات النفسية للحداثة</w:t>
      </w:r>
      <w:r w:rsidRPr="00AF20EE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E935E5" w:rsidRPr="00E935E5" w:rsidRDefault="00E935E5" w:rsidP="00AF20EE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D37886" w:rsidRPr="00AF20EE" w:rsidRDefault="00B42C59" w:rsidP="00AF20EE">
      <w:pPr>
        <w:pStyle w:val="a3"/>
        <w:rPr>
          <w:rFonts w:ascii="Simplified Arabic" w:hAnsi="Simplified Arabic" w:cs="Simplified Arabic"/>
          <w:sz w:val="28"/>
          <w:szCs w:val="28"/>
        </w:rPr>
      </w:pPr>
      <w:r w:rsidRPr="00E935E5">
        <w:rPr>
          <w:rFonts w:ascii="Simplified Arabic" w:hAnsi="Simplified Arabic" w:cs="Simplified Arabic"/>
          <w:b/>
          <w:bCs/>
          <w:sz w:val="28"/>
          <w:szCs w:val="28"/>
          <w:rtl/>
        </w:rPr>
        <w:t>3-5   الوسائل الإحصائية</w:t>
      </w:r>
      <w:r w:rsidR="00B62231" w:rsidRPr="00E935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sectPr w:rsidR="00D37886" w:rsidRPr="00AF20EE" w:rsidSect="001D086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37886"/>
    <w:rsid w:val="001D0869"/>
    <w:rsid w:val="005412E1"/>
    <w:rsid w:val="006473EA"/>
    <w:rsid w:val="006E1025"/>
    <w:rsid w:val="007F76F7"/>
    <w:rsid w:val="00A17784"/>
    <w:rsid w:val="00AF20EE"/>
    <w:rsid w:val="00B42C59"/>
    <w:rsid w:val="00B47E90"/>
    <w:rsid w:val="00B62231"/>
    <w:rsid w:val="00BB7DB5"/>
    <w:rsid w:val="00C63F44"/>
    <w:rsid w:val="00CE0F81"/>
    <w:rsid w:val="00D37886"/>
    <w:rsid w:val="00DF0645"/>
    <w:rsid w:val="00E935E5"/>
    <w:rsid w:val="00F34F97"/>
    <w:rsid w:val="00F5395B"/>
    <w:rsid w:val="00F6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5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886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2015-09-20T12:16:00Z</cp:lastPrinted>
  <dcterms:created xsi:type="dcterms:W3CDTF">2015-05-07T00:12:00Z</dcterms:created>
  <dcterms:modified xsi:type="dcterms:W3CDTF">2015-11-25T10:04:00Z</dcterms:modified>
</cp:coreProperties>
</file>